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3E" w:rsidRDefault="001F003E" w:rsidP="001F003E">
      <w:pPr>
        <w:pStyle w:val="a5"/>
        <w:kinsoku w:val="0"/>
        <w:overflowPunct w:val="0"/>
        <w:spacing w:before="0" w:line="560" w:lineRule="exact"/>
        <w:ind w:left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济宁医学院重大合同审核登记表</w:t>
      </w:r>
    </w:p>
    <w:tbl>
      <w:tblPr>
        <w:tblpPr w:leftFromText="180" w:rightFromText="180" w:vertAnchor="text" w:horzAnchor="margin" w:tblpXSpec="center" w:tblpY="732"/>
        <w:tblW w:w="94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6"/>
        <w:gridCol w:w="3129"/>
        <w:gridCol w:w="1417"/>
        <w:gridCol w:w="3233"/>
      </w:tblGrid>
      <w:tr w:rsidR="001F003E" w:rsidTr="001F003E">
        <w:trPr>
          <w:trHeight w:hRule="exact" w:val="72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合同名称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40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F003E" w:rsidTr="001F003E">
        <w:trPr>
          <w:trHeight w:hRule="exact" w:val="6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甲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4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乙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40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F003E" w:rsidTr="001F003E">
        <w:trPr>
          <w:trHeight w:hRule="exact" w:val="12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同</w:t>
            </w:r>
          </w:p>
          <w:p w:rsidR="001F003E" w:rsidRDefault="001F003E" w:rsidP="001F003E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概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要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03E" w:rsidRDefault="001F003E" w:rsidP="001F003E">
            <w:pPr>
              <w:spacing w:line="400" w:lineRule="exact"/>
              <w:ind w:firstLineChars="1650" w:firstLine="3465"/>
              <w:rPr>
                <w:rFonts w:ascii="黑体" w:eastAsia="黑体" w:hAnsi="黑体"/>
              </w:rPr>
            </w:pPr>
          </w:p>
        </w:tc>
      </w:tr>
      <w:tr w:rsidR="001F003E" w:rsidTr="001F003E">
        <w:trPr>
          <w:trHeight w:hRule="exact" w:val="78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承办人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003E" w:rsidRDefault="001F003E" w:rsidP="001F003E">
            <w:pPr>
              <w:spacing w:line="4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承办人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40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F003E" w:rsidTr="001F003E">
        <w:trPr>
          <w:trHeight w:hRule="exact" w:val="16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承办单位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见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3E" w:rsidRDefault="001F003E" w:rsidP="001F003E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我单位对合同事项已进行必要性、可行性充分论证，合同项目经项目承办人、主要负责人审核，其内容真实、条款完整，数据准确，同意订立此合同。</w:t>
            </w:r>
          </w:p>
          <w:p w:rsidR="001F003E" w:rsidRDefault="001F003E" w:rsidP="001F003E">
            <w:pPr>
              <w:spacing w:line="400" w:lineRule="exact"/>
              <w:ind w:firstLineChars="1350" w:firstLine="2835"/>
              <w:rPr>
                <w:szCs w:val="21"/>
              </w:rPr>
            </w:pPr>
            <w:r>
              <w:rPr>
                <w:rFonts w:ascii="仿宋_GB2312" w:eastAsia="仿宋_GB2312" w:hint="eastAsia"/>
              </w:rPr>
              <w:t>负责人签字：</w:t>
            </w:r>
            <w:r>
              <w:t xml:space="preserve">                             </w:t>
            </w:r>
          </w:p>
        </w:tc>
      </w:tr>
      <w:tr w:rsidR="001F003E" w:rsidTr="001F003E">
        <w:trPr>
          <w:trHeight w:hRule="exact" w:val="127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归口部门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见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3E" w:rsidRDefault="001F003E" w:rsidP="001F003E">
            <w:pPr>
              <w:spacing w:line="400" w:lineRule="exact"/>
              <w:ind w:firstLineChars="1650" w:firstLine="3465"/>
              <w:rPr>
                <w:rFonts w:ascii="仿宋_GB2312" w:eastAsia="仿宋_GB2312"/>
              </w:rPr>
            </w:pPr>
          </w:p>
          <w:p w:rsidR="001F003E" w:rsidRDefault="001F003E" w:rsidP="001F003E">
            <w:pPr>
              <w:spacing w:line="400" w:lineRule="exact"/>
              <w:ind w:firstLineChars="1650" w:firstLine="3465"/>
              <w:rPr>
                <w:rFonts w:ascii="仿宋_GB2312" w:eastAsia="仿宋_GB2312"/>
              </w:rPr>
            </w:pPr>
          </w:p>
          <w:p w:rsidR="001F003E" w:rsidRDefault="001F003E" w:rsidP="001F003E">
            <w:pPr>
              <w:spacing w:line="400" w:lineRule="exact"/>
              <w:ind w:firstLineChars="1650" w:firstLine="3465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</w:p>
        </w:tc>
      </w:tr>
      <w:tr w:rsidR="001F003E" w:rsidTr="001F003E">
        <w:trPr>
          <w:trHeight w:hRule="exact" w:val="124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顾问律师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见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3E" w:rsidRDefault="001F003E" w:rsidP="001F003E">
            <w:pPr>
              <w:pStyle w:val="TableParagraph"/>
              <w:kinsoku w:val="0"/>
              <w:overflowPunct w:val="0"/>
              <w:spacing w:line="400" w:lineRule="exact"/>
              <w:ind w:left="1107"/>
              <w:rPr>
                <w:color w:val="FF0000"/>
              </w:rPr>
            </w:pPr>
          </w:p>
        </w:tc>
      </w:tr>
      <w:tr w:rsidR="001F003E" w:rsidTr="001F003E">
        <w:trPr>
          <w:trHeight w:hRule="exact" w:val="128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合同审查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小组意见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3E" w:rsidRDefault="001F003E" w:rsidP="001F003E">
            <w:pPr>
              <w:spacing w:line="400" w:lineRule="exact"/>
              <w:rPr>
                <w:color w:val="FF0000"/>
                <w:szCs w:val="21"/>
              </w:rPr>
            </w:pPr>
          </w:p>
        </w:tc>
      </w:tr>
      <w:tr w:rsidR="001F003E" w:rsidTr="001F003E">
        <w:trPr>
          <w:trHeight w:hRule="exact" w:val="15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法律事务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部门意见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3E" w:rsidRDefault="001F003E" w:rsidP="001F003E">
            <w:pPr>
              <w:spacing w:line="400" w:lineRule="exact"/>
              <w:rPr>
                <w:color w:val="FF0000"/>
              </w:rPr>
            </w:pPr>
          </w:p>
        </w:tc>
      </w:tr>
      <w:tr w:rsidR="001F003E" w:rsidTr="001F003E">
        <w:trPr>
          <w:trHeight w:hRule="exact" w:val="10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校领导</w:t>
            </w:r>
          </w:p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见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3E" w:rsidRDefault="001F003E" w:rsidP="001F003E">
            <w:pPr>
              <w:spacing w:line="400" w:lineRule="exact"/>
            </w:pPr>
          </w:p>
        </w:tc>
      </w:tr>
      <w:tr w:rsidR="001F003E" w:rsidTr="001F003E">
        <w:trPr>
          <w:trHeight w:hRule="exact" w:val="7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03E" w:rsidRDefault="001F003E" w:rsidP="001F003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注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3E" w:rsidRDefault="001F003E" w:rsidP="001F003E">
            <w:pPr>
              <w:spacing w:line="400" w:lineRule="exact"/>
            </w:pPr>
          </w:p>
        </w:tc>
      </w:tr>
    </w:tbl>
    <w:p w:rsidR="001F003E" w:rsidRDefault="001F003E" w:rsidP="001F003E">
      <w:pPr>
        <w:pStyle w:val="a5"/>
        <w:kinsoku w:val="0"/>
        <w:overflowPunct w:val="0"/>
        <w:spacing w:before="0" w:line="560" w:lineRule="exact"/>
        <w:ind w:left="306" w:firstLine="0"/>
        <w:rPr>
          <w:rFonts w:ascii="黑体" w:eastAsia="黑体" w:hAnsi="黑体" w:cs="Times New Roman"/>
          <w:sz w:val="24"/>
          <w:szCs w:val="24"/>
        </w:rPr>
      </w:pPr>
      <w:r>
        <w:rPr>
          <w:rFonts w:ascii="宋体" w:eastAsia="宋体" w:hAnsi="宋体" w:hint="eastAsia"/>
          <w:position w:val="-6"/>
          <w:sz w:val="28"/>
          <w:szCs w:val="28"/>
        </w:rPr>
        <w:t>编号：</w:t>
      </w:r>
      <w:r>
        <w:rPr>
          <w:rFonts w:ascii="宋体" w:eastAsia="宋体" w:hAnsi="宋体"/>
          <w:position w:val="-6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/>
          <w:position w:val="-6"/>
          <w:sz w:val="28"/>
          <w:szCs w:val="28"/>
        </w:rPr>
        <w:t xml:space="preserve">                 </w:t>
      </w:r>
      <w:r>
        <w:rPr>
          <w:rFonts w:ascii="宋体" w:eastAsia="宋体" w:hAnsi="宋体" w:hint="eastAsia"/>
          <w:position w:val="-6"/>
          <w:sz w:val="28"/>
          <w:szCs w:val="28"/>
        </w:rPr>
        <w:t>提交时间：</w:t>
      </w:r>
      <w:r>
        <w:rPr>
          <w:rFonts w:ascii="宋体" w:eastAsia="宋体" w:hAnsi="宋体"/>
          <w:position w:val="-6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cs="Times New Roman"/>
          <w:sz w:val="24"/>
          <w:szCs w:val="24"/>
        </w:rPr>
        <w:t xml:space="preserve">            </w:t>
      </w:r>
    </w:p>
    <w:p w:rsidR="00584630" w:rsidRPr="001F003E" w:rsidRDefault="001F003E" w:rsidP="001F003E">
      <w:pPr>
        <w:pStyle w:val="a5"/>
        <w:kinsoku w:val="0"/>
        <w:overflowPunct w:val="0"/>
        <w:spacing w:before="14" w:line="400" w:lineRule="exact"/>
        <w:ind w:left="0" w:firstLine="0"/>
      </w:pPr>
      <w:r>
        <w:rPr>
          <w:rFonts w:hint="eastAsia"/>
          <w:sz w:val="28"/>
          <w:szCs w:val="28"/>
        </w:rPr>
        <w:t>注：须授权签署合同的，应在备注栏注明授权签署人姓名。</w:t>
      </w:r>
    </w:p>
    <w:sectPr w:rsidR="00584630" w:rsidRPr="001F003E" w:rsidSect="001F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30" w:rsidRDefault="00584630" w:rsidP="001F003E">
      <w:r>
        <w:separator/>
      </w:r>
    </w:p>
  </w:endnote>
  <w:endnote w:type="continuationSeparator" w:id="1">
    <w:p w:rsidR="00584630" w:rsidRDefault="00584630" w:rsidP="001F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30" w:rsidRDefault="00584630" w:rsidP="001F003E">
      <w:r>
        <w:separator/>
      </w:r>
    </w:p>
  </w:footnote>
  <w:footnote w:type="continuationSeparator" w:id="1">
    <w:p w:rsidR="00584630" w:rsidRDefault="00584630" w:rsidP="001F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03E"/>
    <w:rsid w:val="001F003E"/>
    <w:rsid w:val="0058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0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03E"/>
    <w:rPr>
      <w:sz w:val="18"/>
      <w:szCs w:val="18"/>
    </w:rPr>
  </w:style>
  <w:style w:type="paragraph" w:styleId="a5">
    <w:name w:val="Body Text"/>
    <w:basedOn w:val="a"/>
    <w:link w:val="Char1"/>
    <w:uiPriority w:val="1"/>
    <w:unhideWhenUsed/>
    <w:qFormat/>
    <w:rsid w:val="001F003E"/>
    <w:pPr>
      <w:autoSpaceDE w:val="0"/>
      <w:autoSpaceDN w:val="0"/>
      <w:adjustRightInd w:val="0"/>
      <w:spacing w:before="31"/>
      <w:ind w:left="109" w:firstLine="64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1F003E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unhideWhenUsed/>
    <w:qFormat/>
    <w:rsid w:val="001F003E"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2022-01-11T03:09:00Z</dcterms:created>
  <dcterms:modified xsi:type="dcterms:W3CDTF">2022-01-11T03:11:00Z</dcterms:modified>
</cp:coreProperties>
</file>